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29" w:rsidRDefault="00200829" w:rsidP="00200829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00829" w:rsidRDefault="00200829" w:rsidP="00200829">
      <w:pPr>
        <w:jc w:val="right"/>
      </w:pPr>
      <w:r w:rsidRPr="003347B9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95475" cy="276225"/>
            <wp:effectExtent l="0" t="0" r="9525" b="9525"/>
            <wp:docPr id="2" name="Obraz 2" descr="Dzierżonió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zierżoniów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29" w:rsidRDefault="00200829" w:rsidP="00200829"/>
    <w:p w:rsidR="00200829" w:rsidRDefault="00CB342D" w:rsidP="00200829">
      <w:pPr>
        <w:pBdr>
          <w:bottom w:val="single" w:sz="12" w:space="1" w:color="auto"/>
        </w:pBd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76.85pt;margin-top:5.2pt;width:266.25pt;height:55.6pt;z-index:2516602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" stroked="f" strokeweight="0" insetpen="t">
            <v:shadow color="white"/>
            <o:lock v:ext="edit" shapetype="t"/>
            <v:textbox inset="2.85pt,2.85pt,2.85pt,2.85pt">
              <w:txbxContent>
                <w:p w:rsidR="00200829" w:rsidRDefault="00200829" w:rsidP="00200829">
                  <w:pPr>
                    <w:pStyle w:val="msoorganizationname2"/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Szkoła Podstawowa Nr 3</w:t>
                  </w:r>
                </w:p>
                <w:p w:rsidR="00200829" w:rsidRDefault="00200829" w:rsidP="00200829">
                  <w:pPr>
                    <w:pStyle w:val="msoorganizationname2"/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im. Komisji Edukacji Narodowej</w:t>
                  </w:r>
                </w:p>
                <w:p w:rsidR="00200829" w:rsidRDefault="00200829" w:rsidP="00200829">
                  <w:pPr>
                    <w:pStyle w:val="msoorganizationname2"/>
                    <w:widowControl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w Dzierżoniowie</w:t>
                  </w:r>
                </w:p>
                <w:p w:rsidR="00200829" w:rsidRDefault="00200829" w:rsidP="00200829">
                  <w:pPr>
                    <w:pStyle w:val="msoorganizationname2"/>
                    <w:widowContro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ole tekstowe 4" o:spid="_x0000_s1027" type="#_x0000_t202" style="position:absolute;margin-left:332.6pt;margin-top:5.2pt;width:139pt;height:55.6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" stroked="f" strokeweight="0" insetpen="t">
            <v:shadow color="white"/>
            <o:lock v:ext="edit" shapetype="t"/>
            <v:textbox inset="2.85pt,2.85pt,2.85pt,2.85pt">
              <w:txbxContent>
                <w:p w:rsidR="00200829" w:rsidRDefault="00200829" w:rsidP="00200829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ul. Nowowiejska 64 </w:t>
                  </w:r>
                </w:p>
                <w:p w:rsidR="00200829" w:rsidRDefault="00200829" w:rsidP="00200829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58 –200 Dzierżoniów</w:t>
                  </w:r>
                </w:p>
                <w:p w:rsidR="00200829" w:rsidRPr="00200829" w:rsidRDefault="00200829" w:rsidP="00200829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</w:rPr>
                  </w:pPr>
                  <w:r w:rsidRPr="00200829">
                    <w:rPr>
                      <w:sz w:val="14"/>
                      <w:szCs w:val="14"/>
                    </w:rPr>
                    <w:t>Tel/Faks:  74 8313135 lub 530 300 831</w:t>
                  </w:r>
                </w:p>
                <w:p w:rsidR="00200829" w:rsidRDefault="00200829" w:rsidP="00200829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  <w:lang w:val="de-DE"/>
                    </w:rPr>
                  </w:pPr>
                  <w:r w:rsidRPr="00BF6DCD">
                    <w:rPr>
                      <w:sz w:val="14"/>
                      <w:szCs w:val="14"/>
                      <w:lang w:val="de-DE"/>
                    </w:rPr>
                    <w:t>E-</w:t>
                  </w:r>
                  <w:proofErr w:type="spellStart"/>
                  <w:r w:rsidRPr="00BF6DCD">
                    <w:rPr>
                      <w:sz w:val="14"/>
                      <w:szCs w:val="14"/>
                      <w:lang w:val="de-DE"/>
                    </w:rPr>
                    <w:t>mail</w:t>
                  </w:r>
                  <w:proofErr w:type="spellEnd"/>
                  <w:r w:rsidRPr="00BF6DCD">
                    <w:rPr>
                      <w:sz w:val="14"/>
                      <w:szCs w:val="14"/>
                      <w:lang w:val="de-DE"/>
                    </w:rPr>
                    <w:t xml:space="preserve">: </w:t>
                  </w:r>
                  <w:hyperlink r:id="rId6" w:history="1">
                    <w:r w:rsidRPr="00FD1A30">
                      <w:rPr>
                        <w:rStyle w:val="Hipercze"/>
                        <w:sz w:val="14"/>
                        <w:szCs w:val="14"/>
                        <w:lang w:val="de-DE"/>
                      </w:rPr>
                      <w:t>sp3.dzierzoniow@wp.pl</w:t>
                    </w:r>
                  </w:hyperlink>
                </w:p>
                <w:p w:rsidR="00200829" w:rsidRPr="00BF6DCD" w:rsidRDefault="00200829" w:rsidP="00200829">
                  <w:pPr>
                    <w:pStyle w:val="msoaddress"/>
                    <w:widowControl w:val="0"/>
                    <w:jc w:val="right"/>
                    <w:rPr>
                      <w:sz w:val="14"/>
                      <w:szCs w:val="14"/>
                      <w:lang w:val="de-DE"/>
                    </w:rPr>
                  </w:pPr>
                  <w:r>
                    <w:rPr>
                      <w:sz w:val="14"/>
                      <w:szCs w:val="14"/>
                      <w:lang w:val="de-DE"/>
                    </w:rPr>
                    <w:t>www.sp3.dzierzoniow.superszkolna.pl</w:t>
                  </w:r>
                </w:p>
              </w:txbxContent>
            </v:textbox>
          </v:shape>
        </w:pict>
      </w:r>
      <w:r w:rsidR="00200829" w:rsidRPr="00A375C9">
        <w:rPr>
          <w:noProof/>
        </w:rPr>
        <w:drawing>
          <wp:inline distT="0" distB="0" distL="0" distR="0">
            <wp:extent cx="990600" cy="923925"/>
            <wp:effectExtent l="0" t="0" r="0" b="9525"/>
            <wp:docPr id="1" name="Obraz 1" descr="D:\szkoła\SP3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szkoła\SP3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F93" w:rsidRDefault="00225F93" w:rsidP="00225F93">
      <w:pPr>
        <w:jc w:val="center"/>
        <w:rPr>
          <w:b/>
          <w:i/>
        </w:rPr>
      </w:pPr>
      <w:bookmarkStart w:id="0" w:name="_GoBack"/>
      <w:bookmarkEnd w:id="0"/>
      <w:r w:rsidRPr="00606D6E">
        <w:rPr>
          <w:b/>
          <w:i/>
        </w:rPr>
        <w:t xml:space="preserve">REGULAMIN </w:t>
      </w:r>
    </w:p>
    <w:p w:rsidR="00366327" w:rsidRDefault="00366327" w:rsidP="00366327">
      <w:pPr>
        <w:jc w:val="both"/>
        <w:rPr>
          <w:b/>
          <w:i/>
        </w:rPr>
      </w:pPr>
      <w:r>
        <w:rPr>
          <w:b/>
          <w:i/>
        </w:rPr>
        <w:t xml:space="preserve">2. </w:t>
      </w:r>
      <w:r w:rsidRPr="00606D6E">
        <w:rPr>
          <w:b/>
          <w:i/>
        </w:rPr>
        <w:t>MIEJSKIEGO MIĘDZYPOKOLENIOWEGO KONKURSU</w:t>
      </w:r>
      <w:r>
        <w:rPr>
          <w:b/>
          <w:i/>
        </w:rPr>
        <w:t xml:space="preserve"> PLASTYCZNEGO</w:t>
      </w:r>
    </w:p>
    <w:p w:rsidR="00366327" w:rsidRDefault="00366327" w:rsidP="00366327">
      <w:pPr>
        <w:jc w:val="center"/>
        <w:rPr>
          <w:b/>
          <w:i/>
        </w:rPr>
      </w:pPr>
      <w:r>
        <w:rPr>
          <w:b/>
          <w:i/>
        </w:rPr>
        <w:t>pod honorowym patronatem Burmistrza Dzierżoniowa</w:t>
      </w:r>
    </w:p>
    <w:p w:rsidR="00366327" w:rsidRPr="00606D6E" w:rsidRDefault="00366327" w:rsidP="00366327">
      <w:pPr>
        <w:spacing w:before="100" w:beforeAutospacing="1" w:after="100" w:afterAutospacing="1"/>
        <w:ind w:left="4248"/>
        <w:rPr>
          <w:i/>
        </w:rPr>
      </w:pPr>
      <w:r w:rsidRPr="00606D6E">
        <w:rPr>
          <w:i/>
        </w:rPr>
        <w:t xml:space="preserve"> „Najważniejsze jest, by gdzieś istni</w:t>
      </w:r>
      <w:r>
        <w:rPr>
          <w:i/>
        </w:rPr>
        <w:t xml:space="preserve">ało to, </w:t>
      </w:r>
      <w:r w:rsidRPr="00606D6E">
        <w:rPr>
          <w:i/>
        </w:rPr>
        <w:t xml:space="preserve">czym się żyło: i zwyczaje, i święta rodzinne. I dom pełen wspomnień….” </w:t>
      </w:r>
    </w:p>
    <w:p w:rsidR="00366327" w:rsidRPr="00606D6E" w:rsidRDefault="00366327" w:rsidP="00366327">
      <w:pPr>
        <w:jc w:val="center"/>
        <w:rPr>
          <w:i/>
        </w:rPr>
      </w:pPr>
      <w:r w:rsidRPr="00606D6E">
        <w:rPr>
          <w:i/>
        </w:rPr>
        <w:tab/>
      </w:r>
      <w:r w:rsidRPr="00606D6E">
        <w:rPr>
          <w:i/>
        </w:rPr>
        <w:tab/>
      </w:r>
      <w:r w:rsidRPr="00606D6E">
        <w:rPr>
          <w:i/>
        </w:rPr>
        <w:tab/>
      </w:r>
      <w:r w:rsidRPr="00606D6E">
        <w:rPr>
          <w:i/>
        </w:rPr>
        <w:tab/>
      </w:r>
      <w:r w:rsidRPr="00606D6E">
        <w:rPr>
          <w:i/>
        </w:rPr>
        <w:tab/>
      </w:r>
      <w:r w:rsidRPr="00606D6E">
        <w:rPr>
          <w:i/>
        </w:rPr>
        <w:tab/>
      </w:r>
      <w:r w:rsidRPr="00606D6E">
        <w:rPr>
          <w:i/>
        </w:rPr>
        <w:tab/>
      </w:r>
      <w:r w:rsidRPr="00606D6E">
        <w:rPr>
          <w:i/>
        </w:rPr>
        <w:tab/>
      </w:r>
      <w:r w:rsidRPr="00606D6E">
        <w:t xml:space="preserve">Antoine de </w:t>
      </w:r>
      <w:proofErr w:type="spellStart"/>
      <w:r w:rsidRPr="00606D6E">
        <w:t>Saint-Exupéry</w:t>
      </w:r>
      <w:proofErr w:type="spellEnd"/>
    </w:p>
    <w:p w:rsidR="00366327" w:rsidRPr="00606D6E" w:rsidRDefault="00366327" w:rsidP="0036632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142"/>
        </w:tabs>
        <w:suppressAutoHyphens/>
        <w:autoSpaceDE/>
        <w:autoSpaceDN/>
        <w:adjustRightInd/>
        <w:spacing w:after="0" w:line="360" w:lineRule="auto"/>
        <w:ind w:left="50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</w:t>
      </w:r>
      <w:r w:rsidRPr="00606D6E">
        <w:rPr>
          <w:rFonts w:ascii="Times New Roman" w:hAnsi="Times New Roman"/>
          <w:b/>
          <w:sz w:val="24"/>
          <w:szCs w:val="24"/>
          <w:u w:val="single"/>
        </w:rPr>
        <w:t xml:space="preserve">dea konkursu </w:t>
      </w:r>
    </w:p>
    <w:p w:rsidR="00366327" w:rsidRPr="00606D6E" w:rsidRDefault="00366327" w:rsidP="00366327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>Ideą konkursu jest działanie na rzecz integracji</w:t>
      </w:r>
      <w:r w:rsidRPr="00606D6E">
        <w:rPr>
          <w:rFonts w:ascii="Times New Roman" w:hAnsi="Times New Roman"/>
          <w:b/>
          <w:sz w:val="24"/>
          <w:szCs w:val="24"/>
        </w:rPr>
        <w:t xml:space="preserve"> </w:t>
      </w:r>
      <w:r w:rsidRPr="00606D6E">
        <w:rPr>
          <w:rFonts w:ascii="Times New Roman" w:hAnsi="Times New Roman"/>
          <w:sz w:val="24"/>
          <w:szCs w:val="24"/>
        </w:rPr>
        <w:t>międzypokoleniowej, wychowanie do</w:t>
      </w:r>
      <w:r>
        <w:rPr>
          <w:rFonts w:ascii="Times New Roman" w:hAnsi="Times New Roman"/>
          <w:sz w:val="24"/>
          <w:szCs w:val="24"/>
        </w:rPr>
        <w:t> </w:t>
      </w:r>
      <w:r w:rsidRPr="00606D6E">
        <w:rPr>
          <w:rFonts w:ascii="Times New Roman" w:hAnsi="Times New Roman"/>
          <w:sz w:val="24"/>
          <w:szCs w:val="24"/>
        </w:rPr>
        <w:t>wartości rozumiane jako element profi</w:t>
      </w:r>
      <w:r>
        <w:rPr>
          <w:rFonts w:ascii="Times New Roman" w:hAnsi="Times New Roman"/>
          <w:sz w:val="24"/>
          <w:szCs w:val="24"/>
        </w:rPr>
        <w:t xml:space="preserve">laktyki społecznej, promowanie </w:t>
      </w:r>
      <w:r w:rsidRPr="00606D6E">
        <w:rPr>
          <w:rFonts w:ascii="Times New Roman" w:hAnsi="Times New Roman"/>
          <w:sz w:val="24"/>
          <w:szCs w:val="24"/>
        </w:rPr>
        <w:t>bezp</w:t>
      </w:r>
      <w:r>
        <w:rPr>
          <w:rFonts w:ascii="Times New Roman" w:hAnsi="Times New Roman"/>
          <w:sz w:val="24"/>
          <w:szCs w:val="24"/>
        </w:rPr>
        <w:t xml:space="preserve">iecznego i kreatywnego sposobu </w:t>
      </w:r>
      <w:r w:rsidRPr="00606D6E">
        <w:rPr>
          <w:rFonts w:ascii="Times New Roman" w:hAnsi="Times New Roman"/>
          <w:sz w:val="24"/>
          <w:szCs w:val="24"/>
        </w:rPr>
        <w:t>spędzani</w:t>
      </w:r>
      <w:r>
        <w:rPr>
          <w:rFonts w:ascii="Times New Roman" w:hAnsi="Times New Roman"/>
          <w:sz w:val="24"/>
          <w:szCs w:val="24"/>
        </w:rPr>
        <w:t>a wolnego czasu.</w:t>
      </w:r>
    </w:p>
    <w:p w:rsidR="00366327" w:rsidRPr="00366327" w:rsidRDefault="00366327" w:rsidP="0036632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142"/>
        </w:tabs>
        <w:suppressAutoHyphens/>
        <w:autoSpaceDE/>
        <w:autoSpaceDN/>
        <w:adjustRightInd/>
        <w:spacing w:after="0" w:line="360" w:lineRule="auto"/>
        <w:ind w:left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b/>
          <w:sz w:val="24"/>
          <w:szCs w:val="24"/>
          <w:u w:val="single"/>
        </w:rPr>
        <w:t xml:space="preserve">Organizator </w:t>
      </w:r>
    </w:p>
    <w:p w:rsidR="00366327" w:rsidRPr="00366327" w:rsidRDefault="00366327" w:rsidP="00366327">
      <w:pPr>
        <w:pStyle w:val="Akapitzlist"/>
        <w:widowControl/>
        <w:suppressAutoHyphens/>
        <w:autoSpaceDE/>
        <w:autoSpaceDN/>
        <w:adjustRightInd/>
        <w:spacing w:after="0" w:line="360" w:lineRule="auto"/>
        <w:ind w:left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32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rganizatorem konkursu jest Szkoła Podstawowa </w:t>
      </w:r>
      <w:r w:rsidRPr="00DC779D">
        <w:rPr>
          <w:rFonts w:ascii="Times New Roman" w:hAnsi="Times New Roman"/>
          <w:sz w:val="24"/>
          <w:szCs w:val="24"/>
        </w:rPr>
        <w:t>Nr 3 im. Komisji</w:t>
      </w:r>
      <w:r>
        <w:rPr>
          <w:rFonts w:ascii="Times New Roman" w:hAnsi="Times New Roman"/>
          <w:sz w:val="24"/>
          <w:szCs w:val="24"/>
        </w:rPr>
        <w:t xml:space="preserve"> Edukacji Narodowej w Dzierżoniowie. Patronat honorowy Burmistrza Dzierżoniowa.</w:t>
      </w:r>
    </w:p>
    <w:p w:rsidR="00366327" w:rsidRPr="00606D6E" w:rsidRDefault="00366327" w:rsidP="00366327">
      <w:pPr>
        <w:pStyle w:val="Akapitzlist"/>
        <w:widowControl/>
        <w:numPr>
          <w:ilvl w:val="0"/>
          <w:numId w:val="1"/>
        </w:numPr>
        <w:tabs>
          <w:tab w:val="clear" w:pos="720"/>
          <w:tab w:val="num" w:pos="142"/>
        </w:tabs>
        <w:suppressAutoHyphens/>
        <w:autoSpaceDE/>
        <w:autoSpaceDN/>
        <w:adjustRightInd/>
        <w:spacing w:after="0" w:line="360" w:lineRule="auto"/>
        <w:ind w:left="50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b/>
          <w:sz w:val="24"/>
          <w:szCs w:val="24"/>
          <w:u w:val="single"/>
        </w:rPr>
        <w:t>Zasady uczestnictwa w konkursie, uczestnicy</w:t>
      </w:r>
    </w:p>
    <w:p w:rsidR="00225F93" w:rsidRPr="00225F93" w:rsidRDefault="005E625D" w:rsidP="00225F93">
      <w:pPr>
        <w:pStyle w:val="Akapitzlist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 xml:space="preserve">Konkurs przeznaczony jest dla dzierżoniowskich </w:t>
      </w:r>
      <w:r>
        <w:rPr>
          <w:rFonts w:ascii="Times New Roman" w:hAnsi="Times New Roman"/>
          <w:sz w:val="24"/>
          <w:szCs w:val="24"/>
        </w:rPr>
        <w:t xml:space="preserve">uczniów z klas </w:t>
      </w:r>
      <w:r w:rsidRPr="00606D6E">
        <w:rPr>
          <w:rFonts w:ascii="Times New Roman" w:hAnsi="Times New Roman"/>
          <w:sz w:val="24"/>
          <w:szCs w:val="24"/>
        </w:rPr>
        <w:t>szkół</w:t>
      </w:r>
      <w:r>
        <w:rPr>
          <w:rFonts w:ascii="Times New Roman" w:hAnsi="Times New Roman"/>
          <w:sz w:val="24"/>
          <w:szCs w:val="24"/>
        </w:rPr>
        <w:t xml:space="preserve"> podstawowych i gimnazjalnych.</w:t>
      </w:r>
      <w:r w:rsidRPr="00606D6E">
        <w:rPr>
          <w:rFonts w:ascii="Times New Roman" w:hAnsi="Times New Roman"/>
          <w:sz w:val="24"/>
          <w:szCs w:val="24"/>
        </w:rPr>
        <w:t xml:space="preserve"> </w:t>
      </w:r>
      <w:r w:rsidR="00366327" w:rsidRPr="00913847">
        <w:rPr>
          <w:rFonts w:ascii="Times New Roman" w:hAnsi="Times New Roman"/>
          <w:sz w:val="24"/>
          <w:szCs w:val="24"/>
        </w:rPr>
        <w:t>Dwuosobowe drużyny</w:t>
      </w:r>
      <w:r w:rsidR="00366327" w:rsidRPr="00606D6E">
        <w:rPr>
          <w:rFonts w:ascii="Times New Roman" w:hAnsi="Times New Roman"/>
          <w:sz w:val="24"/>
          <w:szCs w:val="24"/>
        </w:rPr>
        <w:t xml:space="preserve"> złożone z ucznia i członka jego rodziny (mama, tata,</w:t>
      </w:r>
      <w:r w:rsidR="00366327">
        <w:rPr>
          <w:rFonts w:ascii="Times New Roman" w:hAnsi="Times New Roman"/>
          <w:sz w:val="24"/>
          <w:szCs w:val="24"/>
        </w:rPr>
        <w:t xml:space="preserve"> babcia, dziadek) przygotowują pracę </w:t>
      </w:r>
      <w:r w:rsidR="00366327" w:rsidRPr="00606D6E">
        <w:rPr>
          <w:rFonts w:ascii="Times New Roman" w:hAnsi="Times New Roman"/>
          <w:sz w:val="24"/>
          <w:szCs w:val="24"/>
        </w:rPr>
        <w:t>nawiązującą do zbliżających się świąt. Technika wykonania prac oraz forma są dowolne (ozdoby choinko</w:t>
      </w:r>
      <w:r w:rsidR="00366327">
        <w:rPr>
          <w:rFonts w:ascii="Times New Roman" w:hAnsi="Times New Roman"/>
          <w:sz w:val="24"/>
          <w:szCs w:val="24"/>
        </w:rPr>
        <w:t xml:space="preserve">we, ozdoby na świąteczny stół, </w:t>
      </w:r>
      <w:r w:rsidR="00366327" w:rsidRPr="00606D6E">
        <w:rPr>
          <w:rFonts w:ascii="Times New Roman" w:hAnsi="Times New Roman"/>
          <w:sz w:val="24"/>
          <w:szCs w:val="24"/>
        </w:rPr>
        <w:t>szopki itp.)</w:t>
      </w:r>
      <w:r w:rsidR="00D57135">
        <w:rPr>
          <w:rFonts w:ascii="Times New Roman" w:hAnsi="Times New Roman"/>
          <w:sz w:val="24"/>
          <w:szCs w:val="24"/>
        </w:rPr>
        <w:t xml:space="preserve">. </w:t>
      </w:r>
      <w:r w:rsidR="00225F93">
        <w:rPr>
          <w:rFonts w:ascii="Times New Roman" w:hAnsi="Times New Roman"/>
          <w:sz w:val="24"/>
          <w:szCs w:val="24"/>
        </w:rPr>
        <w:t xml:space="preserve"> Każda szkoła zgłasza pięć prac, przy czym j</w:t>
      </w:r>
      <w:r>
        <w:rPr>
          <w:rFonts w:ascii="Times New Roman" w:hAnsi="Times New Roman"/>
          <w:sz w:val="24"/>
          <w:szCs w:val="24"/>
        </w:rPr>
        <w:t>edna drużyna przygotowuje</w:t>
      </w:r>
      <w:r w:rsidR="00225F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jedną pracę.</w:t>
      </w:r>
      <w:r w:rsidR="00225F93">
        <w:t xml:space="preserve">  </w:t>
      </w:r>
      <w:r w:rsidR="00225F93" w:rsidRPr="00225F93">
        <w:rPr>
          <w:rFonts w:ascii="Times New Roman" w:hAnsi="Times New Roman"/>
          <w:sz w:val="24"/>
          <w:szCs w:val="24"/>
        </w:rPr>
        <w:t>Prace powinny zostać  przygotowane własnoręcznie.</w:t>
      </w:r>
    </w:p>
    <w:p w:rsidR="00366327" w:rsidRPr="00225F93" w:rsidRDefault="005E625D" w:rsidP="00225F93">
      <w:pPr>
        <w:pStyle w:val="Akapitzlist"/>
        <w:widowControl/>
        <w:numPr>
          <w:ilvl w:val="0"/>
          <w:numId w:val="1"/>
        </w:numPr>
        <w:tabs>
          <w:tab w:val="clear" w:pos="720"/>
          <w:tab w:val="num" w:pos="142"/>
        </w:tabs>
        <w:suppressAutoHyphens/>
        <w:autoSpaceDE/>
        <w:autoSpaceDN/>
        <w:adjustRightInd/>
        <w:spacing w:after="0" w:line="360" w:lineRule="auto"/>
        <w:ind w:left="502"/>
        <w:contextualSpacing w:val="0"/>
        <w:jc w:val="both"/>
        <w:rPr>
          <w:b/>
          <w:u w:val="single"/>
        </w:rPr>
      </w:pPr>
      <w:r w:rsidRPr="00225F93">
        <w:rPr>
          <w:rFonts w:ascii="Times New Roman" w:hAnsi="Times New Roman"/>
          <w:b/>
          <w:sz w:val="24"/>
          <w:szCs w:val="24"/>
          <w:u w:val="single"/>
        </w:rPr>
        <w:t>K</w:t>
      </w:r>
      <w:r w:rsidR="00366327" w:rsidRPr="00225F93">
        <w:rPr>
          <w:rFonts w:ascii="Times New Roman" w:hAnsi="Times New Roman"/>
          <w:b/>
          <w:sz w:val="24"/>
          <w:szCs w:val="24"/>
          <w:u w:val="single"/>
        </w:rPr>
        <w:t>ryteria oceny</w:t>
      </w:r>
    </w:p>
    <w:p w:rsidR="00366327" w:rsidRPr="00606D6E" w:rsidRDefault="00366327" w:rsidP="00366327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>Prace konkursowe oceniać będzie niezależne jury powoł</w:t>
      </w:r>
      <w:r w:rsidR="005E625D">
        <w:rPr>
          <w:rFonts w:ascii="Times New Roman" w:hAnsi="Times New Roman"/>
          <w:sz w:val="24"/>
          <w:szCs w:val="24"/>
        </w:rPr>
        <w:t>ane przez organizatora,</w:t>
      </w:r>
      <w:r w:rsidR="00624A03">
        <w:rPr>
          <w:rFonts w:ascii="Times New Roman" w:hAnsi="Times New Roman"/>
          <w:sz w:val="24"/>
          <w:szCs w:val="24"/>
        </w:rPr>
        <w:t xml:space="preserve"> które wyłoni </w:t>
      </w:r>
      <w:r w:rsidRPr="00606D6E">
        <w:rPr>
          <w:rFonts w:ascii="Times New Roman" w:hAnsi="Times New Roman"/>
          <w:sz w:val="24"/>
          <w:szCs w:val="24"/>
        </w:rPr>
        <w:t xml:space="preserve"> </w:t>
      </w:r>
      <w:r w:rsidR="00D57135">
        <w:rPr>
          <w:rFonts w:ascii="Times New Roman" w:hAnsi="Times New Roman"/>
          <w:sz w:val="24"/>
          <w:szCs w:val="24"/>
        </w:rPr>
        <w:t>pięciu laureatów</w:t>
      </w:r>
      <w:r w:rsidR="005E625D">
        <w:rPr>
          <w:rFonts w:ascii="Times New Roman" w:hAnsi="Times New Roman"/>
          <w:sz w:val="24"/>
          <w:szCs w:val="24"/>
        </w:rPr>
        <w:t xml:space="preserve"> konkursu</w:t>
      </w:r>
      <w:r w:rsidR="00D57135">
        <w:rPr>
          <w:rFonts w:ascii="Times New Roman" w:hAnsi="Times New Roman"/>
          <w:sz w:val="24"/>
          <w:szCs w:val="24"/>
        </w:rPr>
        <w:t>.</w:t>
      </w:r>
    </w:p>
    <w:p w:rsidR="00366327" w:rsidRPr="00606D6E" w:rsidRDefault="00366327" w:rsidP="00366327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  <w:u w:val="single"/>
        </w:rPr>
        <w:t xml:space="preserve">Ocenie jury podlegać będą: </w:t>
      </w:r>
    </w:p>
    <w:p w:rsidR="00366327" w:rsidRPr="00606D6E" w:rsidRDefault="00366327" w:rsidP="003663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>odniesienie do myśli przewodniej konkursu</w:t>
      </w:r>
    </w:p>
    <w:p w:rsidR="00366327" w:rsidRPr="00606D6E" w:rsidRDefault="00366327" w:rsidP="003663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 xml:space="preserve">jakość techniczna i poziom estetyki </w:t>
      </w:r>
    </w:p>
    <w:p w:rsidR="00366327" w:rsidRPr="00606D6E" w:rsidRDefault="00366327" w:rsidP="0036632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>pomysłowość i wkład pracy</w:t>
      </w:r>
    </w:p>
    <w:p w:rsidR="00225F93" w:rsidRPr="00225F93" w:rsidRDefault="00366327" w:rsidP="00225F9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606D6E">
        <w:rPr>
          <w:rFonts w:ascii="Times New Roman" w:hAnsi="Times New Roman"/>
          <w:sz w:val="24"/>
          <w:szCs w:val="24"/>
        </w:rPr>
        <w:t>wrażenia artystyczne</w:t>
      </w:r>
    </w:p>
    <w:p w:rsidR="005E625D" w:rsidRPr="005E625D" w:rsidRDefault="005E625D" w:rsidP="005E625D">
      <w:pPr>
        <w:spacing w:line="360" w:lineRule="auto"/>
        <w:jc w:val="both"/>
      </w:pPr>
    </w:p>
    <w:p w:rsidR="00332392" w:rsidRDefault="00332392"/>
    <w:p w:rsidR="00D57135" w:rsidRDefault="00D57135"/>
    <w:p w:rsidR="00D57135" w:rsidRDefault="00D57135"/>
    <w:p w:rsidR="00D57135" w:rsidRDefault="00D57135"/>
    <w:p w:rsidR="00D57135" w:rsidRDefault="00D57135"/>
    <w:p w:rsidR="00D57135" w:rsidRDefault="00D57135"/>
    <w:p w:rsidR="00D57135" w:rsidRDefault="00D57135"/>
    <w:p w:rsidR="00D57135" w:rsidRDefault="00D57135"/>
    <w:p w:rsidR="00D57135" w:rsidRPr="00913847" w:rsidRDefault="00D57135" w:rsidP="00D571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13847">
        <w:rPr>
          <w:rFonts w:ascii="Times New Roman" w:hAnsi="Times New Roman"/>
          <w:sz w:val="24"/>
          <w:szCs w:val="24"/>
        </w:rPr>
        <w:t>Prace konkursowe należy dostarczyć do organizatora:</w:t>
      </w:r>
    </w:p>
    <w:p w:rsidR="00D57135" w:rsidRPr="00913847" w:rsidRDefault="00D57135" w:rsidP="00D5713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847">
        <w:rPr>
          <w:rFonts w:ascii="Times New Roman" w:hAnsi="Times New Roman"/>
          <w:sz w:val="24"/>
          <w:szCs w:val="24"/>
        </w:rPr>
        <w:t>podpisane (</w:t>
      </w:r>
      <w:r>
        <w:rPr>
          <w:rFonts w:ascii="Times New Roman" w:hAnsi="Times New Roman"/>
          <w:sz w:val="24"/>
          <w:szCs w:val="24"/>
        </w:rPr>
        <w:t>zabezpieczona</w:t>
      </w:r>
      <w:r w:rsidRPr="00913847">
        <w:rPr>
          <w:rFonts w:ascii="Times New Roman" w:hAnsi="Times New Roman"/>
          <w:sz w:val="24"/>
          <w:szCs w:val="24"/>
        </w:rPr>
        <w:t xml:space="preserve"> przed odklejeniem</w:t>
      </w:r>
      <w:r>
        <w:rPr>
          <w:rFonts w:ascii="Times New Roman" w:hAnsi="Times New Roman"/>
          <w:sz w:val="24"/>
          <w:szCs w:val="24"/>
        </w:rPr>
        <w:t xml:space="preserve"> kartka z danymi</w:t>
      </w:r>
      <w:r w:rsidRPr="00913847">
        <w:rPr>
          <w:rFonts w:ascii="Times New Roman" w:hAnsi="Times New Roman"/>
          <w:sz w:val="24"/>
          <w:szCs w:val="24"/>
        </w:rPr>
        <w:t>)</w:t>
      </w:r>
    </w:p>
    <w:p w:rsidR="00D57135" w:rsidRPr="00913847" w:rsidRDefault="00D57135" w:rsidP="00D5713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847">
        <w:rPr>
          <w:rFonts w:ascii="Times New Roman" w:hAnsi="Times New Roman"/>
          <w:sz w:val="24"/>
          <w:szCs w:val="24"/>
        </w:rPr>
        <w:t xml:space="preserve">zabezpieczone przed zniszczeniem </w:t>
      </w:r>
    </w:p>
    <w:p w:rsidR="00D57135" w:rsidRPr="00913847" w:rsidRDefault="00D57135" w:rsidP="00D57135">
      <w:pPr>
        <w:pStyle w:val="Akapitzlist"/>
        <w:widowControl/>
        <w:numPr>
          <w:ilvl w:val="0"/>
          <w:numId w:val="3"/>
        </w:numPr>
        <w:suppressAutoHyphens/>
        <w:autoSpaceDE/>
        <w:autoSpaceDN/>
        <w:adjustRightInd/>
        <w:spacing w:after="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wypełnioną kartą zgłoszenia (załącznik 1 regulaminu)</w:t>
      </w:r>
    </w:p>
    <w:p w:rsidR="00225F93" w:rsidRDefault="005E625D" w:rsidP="00225F93">
      <w:pPr>
        <w:pStyle w:val="Akapitzlist"/>
        <w:spacing w:after="0"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D57135" w:rsidRPr="00225F93" w:rsidRDefault="00D57135" w:rsidP="00225F9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5F93">
        <w:rPr>
          <w:rFonts w:ascii="Times New Roman" w:hAnsi="Times New Roman"/>
          <w:b/>
          <w:sz w:val="24"/>
          <w:szCs w:val="24"/>
        </w:rPr>
        <w:t>Termin dostarczenia prac konkursowych</w:t>
      </w:r>
    </w:p>
    <w:p w:rsidR="00D57135" w:rsidRPr="00624A03" w:rsidRDefault="00D57135" w:rsidP="00D571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24A03">
        <w:rPr>
          <w:rFonts w:ascii="Times New Roman" w:hAnsi="Times New Roman"/>
          <w:b/>
          <w:sz w:val="24"/>
          <w:szCs w:val="24"/>
        </w:rPr>
        <w:t>Termin dostarczenia prac konkursowych do organizatora</w:t>
      </w:r>
      <w:r w:rsidR="00DC779D" w:rsidRPr="00624A03">
        <w:rPr>
          <w:rFonts w:ascii="Times New Roman" w:hAnsi="Times New Roman"/>
          <w:b/>
          <w:sz w:val="24"/>
          <w:szCs w:val="24"/>
        </w:rPr>
        <w:t>:  10. 12. 2018</w:t>
      </w:r>
      <w:r w:rsidR="005E625D">
        <w:rPr>
          <w:rFonts w:ascii="Times New Roman" w:hAnsi="Times New Roman"/>
          <w:b/>
          <w:sz w:val="24"/>
          <w:szCs w:val="24"/>
        </w:rPr>
        <w:t xml:space="preserve"> r. do godziny </w:t>
      </w:r>
      <w:r w:rsidR="00DC779D" w:rsidRPr="00624A03">
        <w:rPr>
          <w:rFonts w:ascii="Times New Roman" w:hAnsi="Times New Roman"/>
          <w:b/>
          <w:sz w:val="24"/>
          <w:szCs w:val="24"/>
        </w:rPr>
        <w:t xml:space="preserve">   14.0</w:t>
      </w:r>
      <w:r w:rsidRPr="00624A03">
        <w:rPr>
          <w:rFonts w:ascii="Times New Roman" w:hAnsi="Times New Roman"/>
          <w:b/>
          <w:sz w:val="24"/>
          <w:szCs w:val="24"/>
        </w:rPr>
        <w:t xml:space="preserve">0. </w:t>
      </w:r>
    </w:p>
    <w:p w:rsidR="00D57135" w:rsidRPr="00225F93" w:rsidRDefault="00D57135" w:rsidP="00225F93">
      <w:pPr>
        <w:pStyle w:val="Akapitzlist"/>
        <w:numPr>
          <w:ilvl w:val="0"/>
          <w:numId w:val="2"/>
        </w:numPr>
        <w:suppressAutoHyphens/>
        <w:spacing w:line="360" w:lineRule="auto"/>
        <w:jc w:val="both"/>
      </w:pPr>
      <w:r w:rsidRPr="00225F93">
        <w:rPr>
          <w:b/>
          <w:u w:val="single"/>
        </w:rPr>
        <w:t>Ogłoszenie wyników, gala konkursu</w:t>
      </w:r>
    </w:p>
    <w:p w:rsidR="00D57135" w:rsidRDefault="00D57135" w:rsidP="00D57135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6D6E">
        <w:rPr>
          <w:rFonts w:ascii="Times New Roman" w:hAnsi="Times New Roman"/>
          <w:sz w:val="24"/>
          <w:szCs w:val="24"/>
        </w:rPr>
        <w:t xml:space="preserve">Spotkanie laureatów </w:t>
      </w:r>
      <w:r w:rsidRPr="00DC779D">
        <w:rPr>
          <w:rFonts w:ascii="Times New Roman" w:hAnsi="Times New Roman"/>
          <w:sz w:val="24"/>
          <w:szCs w:val="24"/>
        </w:rPr>
        <w:t>i</w:t>
      </w:r>
      <w:r w:rsidRPr="00606D6E">
        <w:rPr>
          <w:rFonts w:ascii="Times New Roman" w:hAnsi="Times New Roman"/>
          <w:sz w:val="24"/>
          <w:szCs w:val="24"/>
        </w:rPr>
        <w:t xml:space="preserve"> opiekunów artystycznych</w:t>
      </w:r>
      <w:r w:rsidR="00225F93">
        <w:rPr>
          <w:rFonts w:ascii="Times New Roman" w:hAnsi="Times New Roman"/>
          <w:sz w:val="24"/>
          <w:szCs w:val="24"/>
        </w:rPr>
        <w:t xml:space="preserve"> </w:t>
      </w:r>
      <w:r w:rsidRPr="00606D6E">
        <w:rPr>
          <w:rFonts w:ascii="Times New Roman" w:hAnsi="Times New Roman"/>
          <w:sz w:val="24"/>
          <w:szCs w:val="24"/>
        </w:rPr>
        <w:t>oraz wręczenie nagród odbędzie się w</w:t>
      </w:r>
      <w:r w:rsidR="00225F93">
        <w:rPr>
          <w:rFonts w:ascii="Times New Roman" w:hAnsi="Times New Roman"/>
          <w:sz w:val="24"/>
          <w:szCs w:val="24"/>
        </w:rPr>
        <w:t> </w:t>
      </w:r>
      <w:r w:rsidR="007B22C7">
        <w:rPr>
          <w:rFonts w:ascii="Times New Roman" w:hAnsi="Times New Roman"/>
          <w:sz w:val="24"/>
          <w:szCs w:val="24"/>
        </w:rPr>
        <w:t xml:space="preserve">Szkole Podstawowej </w:t>
      </w:r>
      <w:r w:rsidR="007B22C7" w:rsidRPr="00DC779D">
        <w:rPr>
          <w:rFonts w:ascii="Times New Roman" w:hAnsi="Times New Roman"/>
          <w:sz w:val="24"/>
          <w:szCs w:val="24"/>
        </w:rPr>
        <w:t>Nr 3</w:t>
      </w:r>
      <w:r w:rsidR="007B22C7">
        <w:rPr>
          <w:rFonts w:ascii="Times New Roman" w:hAnsi="Times New Roman"/>
          <w:sz w:val="24"/>
          <w:szCs w:val="24"/>
        </w:rPr>
        <w:t xml:space="preserve"> im. Komisji Edukacji Narodowej </w:t>
      </w:r>
      <w:r>
        <w:rPr>
          <w:rFonts w:ascii="Times New Roman" w:hAnsi="Times New Roman"/>
          <w:sz w:val="24"/>
          <w:szCs w:val="24"/>
        </w:rPr>
        <w:t>w Dzierżoniowie</w:t>
      </w:r>
      <w:r w:rsidRPr="00606D6E">
        <w:rPr>
          <w:rFonts w:ascii="Times New Roman" w:hAnsi="Times New Roman"/>
          <w:sz w:val="24"/>
          <w:szCs w:val="24"/>
        </w:rPr>
        <w:t>, ul.</w:t>
      </w:r>
      <w:r w:rsidR="00225F93">
        <w:rPr>
          <w:rFonts w:ascii="Times New Roman" w:hAnsi="Times New Roman"/>
          <w:sz w:val="24"/>
          <w:szCs w:val="24"/>
        </w:rPr>
        <w:t> </w:t>
      </w:r>
      <w:r w:rsidRPr="00606D6E">
        <w:rPr>
          <w:rFonts w:ascii="Times New Roman" w:hAnsi="Times New Roman"/>
          <w:sz w:val="24"/>
          <w:szCs w:val="24"/>
        </w:rPr>
        <w:t>Nowowiejska 64.</w:t>
      </w:r>
      <w:r w:rsidR="00EE7D80">
        <w:rPr>
          <w:rFonts w:ascii="Times New Roman" w:hAnsi="Times New Roman"/>
          <w:sz w:val="24"/>
          <w:szCs w:val="24"/>
        </w:rPr>
        <w:t xml:space="preserve"> 18.12.20178 </w:t>
      </w:r>
    </w:p>
    <w:sectPr w:rsidR="00D57135" w:rsidSect="00E702FD">
      <w:pgSz w:w="11906" w:h="16838"/>
      <w:pgMar w:top="0" w:right="1418" w:bottom="1418" w:left="1418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32C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42593"/>
    <w:multiLevelType w:val="hybridMultilevel"/>
    <w:tmpl w:val="87C617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1F295B"/>
    <w:multiLevelType w:val="hybridMultilevel"/>
    <w:tmpl w:val="823A65D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B210139"/>
    <w:multiLevelType w:val="multilevel"/>
    <w:tmpl w:val="D32C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0829"/>
    <w:rsid w:val="000213EB"/>
    <w:rsid w:val="00200829"/>
    <w:rsid w:val="00225F93"/>
    <w:rsid w:val="00332392"/>
    <w:rsid w:val="00366327"/>
    <w:rsid w:val="004337B4"/>
    <w:rsid w:val="005A46DF"/>
    <w:rsid w:val="005A5024"/>
    <w:rsid w:val="005E625D"/>
    <w:rsid w:val="005F748E"/>
    <w:rsid w:val="00623F56"/>
    <w:rsid w:val="00624A03"/>
    <w:rsid w:val="007B22C7"/>
    <w:rsid w:val="0087555C"/>
    <w:rsid w:val="009A44D9"/>
    <w:rsid w:val="00A57126"/>
    <w:rsid w:val="00AE0B08"/>
    <w:rsid w:val="00AF4ED1"/>
    <w:rsid w:val="00C55789"/>
    <w:rsid w:val="00CB342D"/>
    <w:rsid w:val="00D57135"/>
    <w:rsid w:val="00DC779D"/>
    <w:rsid w:val="00E34401"/>
    <w:rsid w:val="00E55349"/>
    <w:rsid w:val="00EE7D80"/>
    <w:rsid w:val="00F5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organizationname2">
    <w:name w:val="msoorganizationname2"/>
    <w:rsid w:val="00200829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36"/>
      <w:szCs w:val="36"/>
      <w:lang w:eastAsia="pl-PL"/>
    </w:rPr>
  </w:style>
  <w:style w:type="paragraph" w:customStyle="1" w:styleId="msoaddress">
    <w:name w:val="msoaddress"/>
    <w:rsid w:val="00200829"/>
    <w:pPr>
      <w:spacing w:after="0" w:line="240" w:lineRule="auto"/>
    </w:pPr>
    <w:rPr>
      <w:rFonts w:ascii="Book Antiqua" w:eastAsia="Times New Roman" w:hAnsi="Book Antiqua" w:cs="Times New Roman"/>
      <w:color w:val="000000"/>
      <w:kern w:val="28"/>
      <w:sz w:val="16"/>
      <w:szCs w:val="16"/>
      <w:lang w:eastAsia="pl-PL"/>
    </w:rPr>
  </w:style>
  <w:style w:type="character" w:styleId="Hipercze">
    <w:name w:val="Hyperlink"/>
    <w:rsid w:val="0020082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8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82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66327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.dzierzoniow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HP</cp:lastModifiedBy>
  <cp:revision>3</cp:revision>
  <cp:lastPrinted>2018-11-16T11:50:00Z</cp:lastPrinted>
  <dcterms:created xsi:type="dcterms:W3CDTF">2018-12-03T12:38:00Z</dcterms:created>
  <dcterms:modified xsi:type="dcterms:W3CDTF">2018-12-03T12:38:00Z</dcterms:modified>
</cp:coreProperties>
</file>